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D3936" w14:textId="77777777" w:rsidR="00F64338" w:rsidRDefault="00F64338" w:rsidP="00EB4165">
      <w:pPr>
        <w:spacing w:line="260" w:lineRule="exact"/>
        <w:rPr>
          <w:rFonts w:ascii="Arial" w:hAnsi="Arial" w:cs="Arial"/>
          <w:b/>
          <w:sz w:val="20"/>
          <w:szCs w:val="20"/>
          <w:lang w:val="de-CH"/>
        </w:rPr>
      </w:pPr>
    </w:p>
    <w:p w14:paraId="67F8A1BC" w14:textId="3913A656" w:rsidR="00BC36F9" w:rsidRPr="00A91964" w:rsidRDefault="00DA2453" w:rsidP="00EB4165">
      <w:pPr>
        <w:spacing w:line="260" w:lineRule="exact"/>
        <w:rPr>
          <w:rFonts w:ascii="Arial" w:hAnsi="Arial" w:cs="Arial"/>
          <w:b/>
          <w:sz w:val="20"/>
          <w:szCs w:val="20"/>
          <w:lang w:val="de-CH"/>
        </w:rPr>
      </w:pPr>
      <w:r w:rsidRPr="00A91964">
        <w:rPr>
          <w:rFonts w:ascii="Arial" w:hAnsi="Arial" w:cs="Arial"/>
          <w:b/>
          <w:sz w:val="20"/>
          <w:szCs w:val="20"/>
          <w:lang w:val="de-CH"/>
        </w:rPr>
        <w:t>Aarau</w:t>
      </w:r>
      <w:r w:rsidR="00CE05E6">
        <w:rPr>
          <w:rFonts w:ascii="Arial" w:hAnsi="Arial" w:cs="Arial"/>
          <w:b/>
          <w:sz w:val="20"/>
          <w:szCs w:val="20"/>
          <w:lang w:val="de-CH"/>
        </w:rPr>
        <w:t xml:space="preserve"> / Zürich</w:t>
      </w:r>
      <w:r w:rsidRPr="00A91964">
        <w:rPr>
          <w:rFonts w:ascii="Arial" w:hAnsi="Arial" w:cs="Arial"/>
          <w:b/>
          <w:sz w:val="20"/>
          <w:szCs w:val="20"/>
          <w:lang w:val="de-CH"/>
        </w:rPr>
        <w:t xml:space="preserve">, </w:t>
      </w:r>
      <w:r w:rsidR="00AE6160">
        <w:rPr>
          <w:rFonts w:ascii="Arial" w:hAnsi="Arial" w:cs="Arial"/>
          <w:b/>
          <w:sz w:val="20"/>
          <w:szCs w:val="20"/>
          <w:lang w:val="de-CH"/>
        </w:rPr>
        <w:t>09</w:t>
      </w:r>
      <w:r w:rsidR="00903D2F">
        <w:rPr>
          <w:rFonts w:ascii="Arial" w:hAnsi="Arial" w:cs="Arial"/>
          <w:b/>
          <w:sz w:val="20"/>
          <w:szCs w:val="20"/>
          <w:lang w:val="de-CH"/>
        </w:rPr>
        <w:t>.12</w:t>
      </w:r>
      <w:r w:rsidR="00235A7A" w:rsidRPr="00A91964">
        <w:rPr>
          <w:rFonts w:ascii="Arial" w:hAnsi="Arial" w:cs="Arial"/>
          <w:b/>
          <w:sz w:val="20"/>
          <w:szCs w:val="20"/>
          <w:lang w:val="de-CH"/>
        </w:rPr>
        <w:t>.2020</w:t>
      </w:r>
    </w:p>
    <w:p w14:paraId="48619BCA" w14:textId="77777777" w:rsidR="00EB4165" w:rsidRPr="00A91964" w:rsidRDefault="00EB4165" w:rsidP="00EB4165">
      <w:pPr>
        <w:spacing w:line="260" w:lineRule="exact"/>
        <w:rPr>
          <w:rFonts w:ascii="Arial" w:hAnsi="Arial" w:cs="Arial"/>
          <w:b/>
          <w:lang w:val="de-CH"/>
        </w:rPr>
      </w:pPr>
    </w:p>
    <w:p w14:paraId="63A25CD6" w14:textId="77777777" w:rsidR="00ED3018" w:rsidRPr="00A91964" w:rsidRDefault="00ED3018" w:rsidP="00ED3018">
      <w:pPr>
        <w:spacing w:line="260" w:lineRule="exact"/>
        <w:rPr>
          <w:rFonts w:ascii="Arial" w:hAnsi="Arial" w:cs="Arial"/>
          <w:b/>
          <w:sz w:val="20"/>
          <w:szCs w:val="20"/>
          <w:lang w:val="de-CH"/>
        </w:rPr>
      </w:pPr>
    </w:p>
    <w:p w14:paraId="66D07061" w14:textId="480233A3" w:rsidR="00A63CF5" w:rsidRPr="008D1647" w:rsidRDefault="006B2F08" w:rsidP="00A63CF5">
      <w:pPr>
        <w:pStyle w:val="Text"/>
        <w:rPr>
          <w:rFonts w:ascii="Arial" w:hAnsi="Arial" w:cs="Arial"/>
          <w:szCs w:val="38"/>
          <w:lang w:val="de-CH"/>
        </w:rPr>
      </w:pPr>
      <w:r>
        <w:rPr>
          <w:rFonts w:ascii="Arial" w:hAnsi="Arial" w:cs="Arial"/>
          <w:b/>
          <w:bCs/>
          <w:sz w:val="32"/>
          <w:szCs w:val="36"/>
          <w:lang w:val="de-CH"/>
        </w:rPr>
        <w:t>Neurochirurg</w:t>
      </w:r>
      <w:r w:rsidR="003961C1">
        <w:rPr>
          <w:rFonts w:ascii="Arial" w:hAnsi="Arial" w:cs="Arial"/>
          <w:b/>
          <w:bCs/>
          <w:sz w:val="32"/>
          <w:szCs w:val="36"/>
          <w:lang w:val="de-CH"/>
        </w:rPr>
        <w:t xml:space="preserve"> Javier </w:t>
      </w:r>
      <w:proofErr w:type="spellStart"/>
      <w:r w:rsidR="003961C1">
        <w:rPr>
          <w:rFonts w:ascii="Arial" w:hAnsi="Arial" w:cs="Arial"/>
          <w:b/>
          <w:bCs/>
          <w:sz w:val="32"/>
          <w:szCs w:val="36"/>
          <w:lang w:val="de-CH"/>
        </w:rPr>
        <w:t>Fandino</w:t>
      </w:r>
      <w:proofErr w:type="spellEnd"/>
      <w:r w:rsidR="003961C1">
        <w:rPr>
          <w:rFonts w:ascii="Arial" w:hAnsi="Arial" w:cs="Arial"/>
          <w:b/>
          <w:bCs/>
          <w:sz w:val="32"/>
          <w:szCs w:val="36"/>
          <w:lang w:val="de-CH"/>
        </w:rPr>
        <w:t xml:space="preserve"> operiert bei Hirslanden</w:t>
      </w:r>
    </w:p>
    <w:p w14:paraId="657435FE" w14:textId="77777777" w:rsidR="005303A6" w:rsidRPr="008D1647" w:rsidRDefault="005303A6" w:rsidP="00A63CF5">
      <w:pPr>
        <w:pStyle w:val="Text"/>
        <w:rPr>
          <w:rFonts w:ascii="Arial" w:hAnsi="Arial" w:cs="Arial"/>
          <w:lang w:val="de-CH"/>
        </w:rPr>
      </w:pPr>
    </w:p>
    <w:p w14:paraId="36483BAC" w14:textId="648DD707" w:rsidR="00C70EDE" w:rsidRPr="00AD6276" w:rsidRDefault="00903D2F" w:rsidP="00235A7A">
      <w:pPr>
        <w:spacing w:line="260" w:lineRule="exact"/>
        <w:rPr>
          <w:rFonts w:ascii="Arial" w:hAnsi="Arial" w:cs="Arial"/>
          <w:b/>
          <w:sz w:val="20"/>
          <w:szCs w:val="20"/>
          <w:lang w:val="de-CH"/>
        </w:rPr>
      </w:pPr>
      <w:r>
        <w:rPr>
          <w:rFonts w:ascii="Arial" w:hAnsi="Arial" w:cs="Arial"/>
          <w:b/>
          <w:sz w:val="20"/>
          <w:szCs w:val="20"/>
          <w:lang w:val="de-DE"/>
        </w:rPr>
        <w:t xml:space="preserve">Der erfahrene Neurochirurg Professor Javier </w:t>
      </w:r>
      <w:proofErr w:type="spellStart"/>
      <w:r>
        <w:rPr>
          <w:rFonts w:ascii="Arial" w:hAnsi="Arial" w:cs="Arial"/>
          <w:b/>
          <w:sz w:val="20"/>
          <w:szCs w:val="20"/>
          <w:lang w:val="de-DE"/>
        </w:rPr>
        <w:t>Fandino</w:t>
      </w:r>
      <w:proofErr w:type="spellEnd"/>
      <w:r>
        <w:rPr>
          <w:rFonts w:ascii="Arial" w:hAnsi="Arial" w:cs="Arial"/>
          <w:b/>
          <w:sz w:val="20"/>
          <w:szCs w:val="20"/>
          <w:lang w:val="de-DE"/>
        </w:rPr>
        <w:t xml:space="preserve"> operiert</w:t>
      </w:r>
      <w:bookmarkStart w:id="0" w:name="_GoBack"/>
      <w:bookmarkEnd w:id="0"/>
      <w:r>
        <w:rPr>
          <w:rFonts w:ascii="Arial" w:hAnsi="Arial" w:cs="Arial"/>
          <w:b/>
          <w:sz w:val="20"/>
          <w:szCs w:val="20"/>
          <w:lang w:val="de-DE"/>
        </w:rPr>
        <w:t xml:space="preserve"> </w:t>
      </w:r>
      <w:r w:rsidR="00D75E96">
        <w:rPr>
          <w:rFonts w:ascii="Arial" w:hAnsi="Arial" w:cs="Arial"/>
          <w:b/>
          <w:sz w:val="20"/>
          <w:szCs w:val="20"/>
          <w:lang w:val="de-DE"/>
        </w:rPr>
        <w:t>seit Kurzem</w:t>
      </w:r>
      <w:r>
        <w:rPr>
          <w:rFonts w:ascii="Arial" w:hAnsi="Arial" w:cs="Arial"/>
          <w:b/>
          <w:sz w:val="20"/>
          <w:szCs w:val="20"/>
          <w:lang w:val="de-DE"/>
        </w:rPr>
        <w:t xml:space="preserve"> bei Hirslanden. An der Klinik Hirslanden in Zürich ist er seit </w:t>
      </w:r>
      <w:r w:rsidR="00AE6160">
        <w:rPr>
          <w:rFonts w:ascii="Arial" w:hAnsi="Arial" w:cs="Arial"/>
          <w:b/>
          <w:sz w:val="20"/>
          <w:szCs w:val="20"/>
          <w:lang w:val="de-DE"/>
        </w:rPr>
        <w:t>1.11.</w:t>
      </w:r>
      <w:r>
        <w:rPr>
          <w:rFonts w:ascii="Arial" w:hAnsi="Arial" w:cs="Arial"/>
          <w:b/>
          <w:sz w:val="20"/>
          <w:szCs w:val="20"/>
          <w:lang w:val="de-DE"/>
        </w:rPr>
        <w:t xml:space="preserve">2020 </w:t>
      </w:r>
      <w:r w:rsidR="00D75E96">
        <w:rPr>
          <w:rFonts w:ascii="Arial" w:hAnsi="Arial" w:cs="Arial"/>
          <w:b/>
          <w:sz w:val="20"/>
          <w:szCs w:val="20"/>
          <w:lang w:val="de-DE"/>
        </w:rPr>
        <w:t>tätig,</w:t>
      </w:r>
      <w:r>
        <w:rPr>
          <w:rFonts w:ascii="Arial" w:hAnsi="Arial" w:cs="Arial"/>
          <w:b/>
          <w:sz w:val="20"/>
          <w:szCs w:val="20"/>
          <w:lang w:val="de-DE"/>
        </w:rPr>
        <w:t xml:space="preserve"> </w:t>
      </w:r>
      <w:r w:rsidR="00D75E96">
        <w:rPr>
          <w:rFonts w:ascii="Arial" w:hAnsi="Arial" w:cs="Arial"/>
          <w:b/>
          <w:sz w:val="20"/>
          <w:szCs w:val="20"/>
          <w:lang w:val="de-DE"/>
        </w:rPr>
        <w:t xml:space="preserve">ab </w:t>
      </w:r>
      <w:r w:rsidR="00AE6160">
        <w:rPr>
          <w:rFonts w:ascii="Arial" w:hAnsi="Arial" w:cs="Arial"/>
          <w:b/>
          <w:sz w:val="20"/>
          <w:szCs w:val="20"/>
          <w:lang w:val="de-DE"/>
        </w:rPr>
        <w:t>1.1.</w:t>
      </w:r>
      <w:r>
        <w:rPr>
          <w:rFonts w:ascii="Arial" w:hAnsi="Arial" w:cs="Arial"/>
          <w:b/>
          <w:sz w:val="20"/>
          <w:szCs w:val="20"/>
          <w:lang w:val="de-DE"/>
        </w:rPr>
        <w:t xml:space="preserve">2021 </w:t>
      </w:r>
      <w:r w:rsidR="0040216F">
        <w:rPr>
          <w:rFonts w:ascii="Arial" w:hAnsi="Arial" w:cs="Arial"/>
          <w:b/>
          <w:sz w:val="20"/>
          <w:szCs w:val="20"/>
          <w:lang w:val="de-DE"/>
        </w:rPr>
        <w:t xml:space="preserve">ist er auch </w:t>
      </w:r>
      <w:r>
        <w:rPr>
          <w:rFonts w:ascii="Arial" w:hAnsi="Arial" w:cs="Arial"/>
          <w:b/>
          <w:sz w:val="20"/>
          <w:szCs w:val="20"/>
          <w:lang w:val="de-DE"/>
        </w:rPr>
        <w:t xml:space="preserve">an der Hirslanden Klinik Aarau </w:t>
      </w:r>
      <w:r w:rsidR="0040216F">
        <w:rPr>
          <w:rFonts w:ascii="Arial" w:hAnsi="Arial" w:cs="Arial"/>
          <w:b/>
          <w:sz w:val="20"/>
          <w:szCs w:val="20"/>
          <w:lang w:val="de-DE"/>
        </w:rPr>
        <w:t>akkreditiert. Er nimmt somit Eingriffe in Zürich und Aarau vor.</w:t>
      </w:r>
      <w:r>
        <w:rPr>
          <w:rFonts w:ascii="Arial" w:hAnsi="Arial" w:cs="Arial"/>
          <w:b/>
          <w:sz w:val="20"/>
          <w:szCs w:val="20"/>
          <w:lang w:val="de-DE"/>
        </w:rPr>
        <w:t xml:space="preserve"> </w:t>
      </w:r>
    </w:p>
    <w:p w14:paraId="0C260CA1" w14:textId="77777777" w:rsidR="008D1647" w:rsidRPr="008D1647" w:rsidRDefault="008D1647" w:rsidP="00235A7A">
      <w:pPr>
        <w:spacing w:line="260" w:lineRule="exact"/>
        <w:rPr>
          <w:rFonts w:ascii="Arial" w:hAnsi="Arial" w:cs="Arial"/>
          <w:b/>
          <w:sz w:val="20"/>
          <w:szCs w:val="20"/>
          <w:lang w:val="de-CH"/>
        </w:rPr>
      </w:pPr>
    </w:p>
    <w:p w14:paraId="4759E73B" w14:textId="307F0521" w:rsidR="00397791" w:rsidRDefault="003961C1" w:rsidP="00ED3018">
      <w:pPr>
        <w:pBdr>
          <w:bottom w:val="single" w:sz="6" w:space="1" w:color="auto"/>
        </w:pBdr>
        <w:spacing w:line="260" w:lineRule="exact"/>
        <w:rPr>
          <w:rFonts w:ascii="Arial" w:hAnsi="Arial" w:cs="Arial"/>
          <w:sz w:val="20"/>
          <w:szCs w:val="20"/>
          <w:lang w:val="de-DE"/>
        </w:rPr>
      </w:pPr>
      <w:r>
        <w:rPr>
          <w:rFonts w:ascii="Arial" w:hAnsi="Arial" w:cs="Arial"/>
          <w:sz w:val="20"/>
          <w:szCs w:val="20"/>
          <w:lang w:val="de-DE"/>
        </w:rPr>
        <w:t xml:space="preserve">Bei Hirslanden kann sich Professor Javier </w:t>
      </w:r>
      <w:proofErr w:type="spellStart"/>
      <w:r>
        <w:rPr>
          <w:rFonts w:ascii="Arial" w:hAnsi="Arial" w:cs="Arial"/>
          <w:sz w:val="20"/>
          <w:szCs w:val="20"/>
          <w:lang w:val="de-DE"/>
        </w:rPr>
        <w:t>Fandino</w:t>
      </w:r>
      <w:proofErr w:type="spellEnd"/>
      <w:r>
        <w:rPr>
          <w:rFonts w:ascii="Arial" w:hAnsi="Arial" w:cs="Arial"/>
          <w:sz w:val="20"/>
          <w:szCs w:val="20"/>
          <w:lang w:val="de-DE"/>
        </w:rPr>
        <w:t xml:space="preserve"> als Belegarzt auf seine Stärke als Operateur konzentrieren. </w:t>
      </w:r>
      <w:r w:rsidR="006E0B52">
        <w:rPr>
          <w:rFonts w:ascii="Arial" w:hAnsi="Arial" w:cs="Arial"/>
          <w:sz w:val="20"/>
          <w:szCs w:val="20"/>
          <w:lang w:val="de-DE"/>
        </w:rPr>
        <w:t>Der Neurochirurg</w:t>
      </w:r>
      <w:r w:rsidR="004B48A3">
        <w:rPr>
          <w:rFonts w:ascii="Arial" w:hAnsi="Arial" w:cs="Arial"/>
          <w:sz w:val="20"/>
          <w:szCs w:val="20"/>
          <w:lang w:val="de-DE"/>
        </w:rPr>
        <w:t xml:space="preserve"> verfügt über enorm viel Erfahrung</w:t>
      </w:r>
      <w:r w:rsidR="00D71B70">
        <w:rPr>
          <w:rFonts w:ascii="Arial" w:hAnsi="Arial" w:cs="Arial"/>
          <w:sz w:val="20"/>
          <w:szCs w:val="20"/>
          <w:lang w:val="de-DE"/>
        </w:rPr>
        <w:t xml:space="preserve"> und weist eine umfangreiche </w:t>
      </w:r>
      <w:r w:rsidR="008B0768">
        <w:rPr>
          <w:rFonts w:ascii="Arial" w:hAnsi="Arial" w:cs="Arial"/>
          <w:sz w:val="20"/>
          <w:szCs w:val="20"/>
          <w:lang w:val="de-DE"/>
        </w:rPr>
        <w:t xml:space="preserve">wissenschaftliche </w:t>
      </w:r>
      <w:r w:rsidR="00D71B70">
        <w:rPr>
          <w:rFonts w:ascii="Arial" w:hAnsi="Arial" w:cs="Arial"/>
          <w:sz w:val="20"/>
          <w:szCs w:val="20"/>
          <w:lang w:val="de-DE"/>
        </w:rPr>
        <w:t>Publikationsliste auf</w:t>
      </w:r>
      <w:r w:rsidR="004B48A3">
        <w:rPr>
          <w:rFonts w:ascii="Arial" w:hAnsi="Arial" w:cs="Arial"/>
          <w:sz w:val="20"/>
          <w:szCs w:val="20"/>
          <w:lang w:val="de-DE"/>
        </w:rPr>
        <w:t>.</w:t>
      </w:r>
      <w:r w:rsidR="0040216F">
        <w:rPr>
          <w:rFonts w:ascii="Arial" w:hAnsi="Arial" w:cs="Arial"/>
          <w:sz w:val="20"/>
          <w:szCs w:val="20"/>
          <w:lang w:val="de-DE"/>
        </w:rPr>
        <w:t xml:space="preserve"> 1998 bis 2000 absolvierte er eine Fellowship an der Univer</w:t>
      </w:r>
      <w:r w:rsidR="00AE6160">
        <w:rPr>
          <w:rFonts w:ascii="Arial" w:hAnsi="Arial" w:cs="Arial"/>
          <w:sz w:val="20"/>
          <w:szCs w:val="20"/>
          <w:lang w:val="de-DE"/>
        </w:rPr>
        <w:t>s</w:t>
      </w:r>
      <w:r w:rsidR="0040216F">
        <w:rPr>
          <w:rFonts w:ascii="Arial" w:hAnsi="Arial" w:cs="Arial"/>
          <w:sz w:val="20"/>
          <w:szCs w:val="20"/>
          <w:lang w:val="de-DE"/>
        </w:rPr>
        <w:t xml:space="preserve">ity </w:t>
      </w:r>
      <w:proofErr w:type="spellStart"/>
      <w:r w:rsidR="0040216F">
        <w:rPr>
          <w:rFonts w:ascii="Arial" w:hAnsi="Arial" w:cs="Arial"/>
          <w:sz w:val="20"/>
          <w:szCs w:val="20"/>
          <w:lang w:val="de-DE"/>
        </w:rPr>
        <w:t>of</w:t>
      </w:r>
      <w:proofErr w:type="spellEnd"/>
      <w:r w:rsidR="0040216F">
        <w:rPr>
          <w:rFonts w:ascii="Arial" w:hAnsi="Arial" w:cs="Arial"/>
          <w:sz w:val="20"/>
          <w:szCs w:val="20"/>
          <w:lang w:val="de-DE"/>
        </w:rPr>
        <w:t xml:space="preserve"> Virginia und der University </w:t>
      </w:r>
      <w:proofErr w:type="spellStart"/>
      <w:r w:rsidR="0040216F">
        <w:rPr>
          <w:rFonts w:ascii="Arial" w:hAnsi="Arial" w:cs="Arial"/>
          <w:sz w:val="20"/>
          <w:szCs w:val="20"/>
          <w:lang w:val="de-DE"/>
        </w:rPr>
        <w:t>of</w:t>
      </w:r>
      <w:proofErr w:type="spellEnd"/>
      <w:r w:rsidR="0040216F">
        <w:rPr>
          <w:rFonts w:ascii="Arial" w:hAnsi="Arial" w:cs="Arial"/>
          <w:sz w:val="20"/>
          <w:szCs w:val="20"/>
          <w:lang w:val="de-DE"/>
        </w:rPr>
        <w:t xml:space="preserve"> </w:t>
      </w:r>
      <w:proofErr w:type="spellStart"/>
      <w:r w:rsidR="0040216F">
        <w:rPr>
          <w:rFonts w:ascii="Arial" w:hAnsi="Arial" w:cs="Arial"/>
          <w:sz w:val="20"/>
          <w:szCs w:val="20"/>
          <w:lang w:val="de-DE"/>
        </w:rPr>
        <w:t>Cincinatti</w:t>
      </w:r>
      <w:proofErr w:type="spellEnd"/>
      <w:r w:rsidR="0040216F">
        <w:rPr>
          <w:rFonts w:ascii="Arial" w:hAnsi="Arial" w:cs="Arial"/>
          <w:sz w:val="20"/>
          <w:szCs w:val="20"/>
          <w:lang w:val="de-DE"/>
        </w:rPr>
        <w:t xml:space="preserve"> in den USA. </w:t>
      </w:r>
      <w:r w:rsidR="006B2F08">
        <w:rPr>
          <w:rFonts w:ascii="Arial" w:hAnsi="Arial" w:cs="Arial"/>
          <w:sz w:val="20"/>
          <w:szCs w:val="20"/>
          <w:lang w:val="de-DE"/>
        </w:rPr>
        <w:t>Als Oberarzt arbeitete er</w:t>
      </w:r>
      <w:r w:rsidR="0040216F">
        <w:rPr>
          <w:rFonts w:ascii="Arial" w:hAnsi="Arial" w:cs="Arial"/>
          <w:sz w:val="20"/>
          <w:szCs w:val="20"/>
          <w:lang w:val="de-DE"/>
        </w:rPr>
        <w:t xml:space="preserve"> am Universitätsspital Zürich, am Kantonsspital Aarau sowie am Inselspital Bern. </w:t>
      </w:r>
      <w:r w:rsidR="00397791">
        <w:rPr>
          <w:rFonts w:ascii="Arial" w:hAnsi="Arial" w:cs="Arial"/>
          <w:sz w:val="20"/>
          <w:szCs w:val="20"/>
          <w:lang w:val="de-DE"/>
        </w:rPr>
        <w:t xml:space="preserve">Professor </w:t>
      </w:r>
      <w:proofErr w:type="spellStart"/>
      <w:r w:rsidR="00397791">
        <w:rPr>
          <w:rFonts w:ascii="Arial" w:hAnsi="Arial" w:cs="Arial"/>
          <w:sz w:val="20"/>
          <w:szCs w:val="20"/>
          <w:lang w:val="de-DE"/>
        </w:rPr>
        <w:t>Fandino</w:t>
      </w:r>
      <w:proofErr w:type="spellEnd"/>
      <w:r w:rsidR="00397791">
        <w:rPr>
          <w:rFonts w:ascii="Arial" w:hAnsi="Arial" w:cs="Arial"/>
          <w:sz w:val="20"/>
          <w:szCs w:val="20"/>
          <w:lang w:val="de-DE"/>
        </w:rPr>
        <w:t xml:space="preserve"> war von 2012 bis 2020 Chefarzt </w:t>
      </w:r>
      <w:r w:rsidR="0040216F">
        <w:rPr>
          <w:rFonts w:ascii="Arial" w:hAnsi="Arial" w:cs="Arial"/>
          <w:sz w:val="20"/>
          <w:szCs w:val="20"/>
          <w:lang w:val="de-DE"/>
        </w:rPr>
        <w:t xml:space="preserve">und Leiter der Klinik für Neurochirurgie am Kantonsspital Aarau, nachdem er dort fünf Jahre lang als Leitender Arzt und </w:t>
      </w:r>
      <w:proofErr w:type="spellStart"/>
      <w:r w:rsidR="0040216F">
        <w:rPr>
          <w:rFonts w:ascii="Arial" w:hAnsi="Arial" w:cs="Arial"/>
          <w:sz w:val="20"/>
          <w:szCs w:val="20"/>
          <w:lang w:val="de-DE"/>
        </w:rPr>
        <w:t>Stv</w:t>
      </w:r>
      <w:proofErr w:type="spellEnd"/>
      <w:r w:rsidR="0040216F">
        <w:rPr>
          <w:rFonts w:ascii="Arial" w:hAnsi="Arial" w:cs="Arial"/>
          <w:sz w:val="20"/>
          <w:szCs w:val="20"/>
          <w:lang w:val="de-DE"/>
        </w:rPr>
        <w:t xml:space="preserve">. Chefarzt tätig war. </w:t>
      </w:r>
    </w:p>
    <w:p w14:paraId="76A777DB" w14:textId="77777777" w:rsidR="006B2F08" w:rsidRPr="0040216F" w:rsidRDefault="006B2F08" w:rsidP="00ED3018">
      <w:pPr>
        <w:pBdr>
          <w:bottom w:val="single" w:sz="6" w:space="1" w:color="auto"/>
        </w:pBdr>
        <w:spacing w:line="260" w:lineRule="exact"/>
        <w:rPr>
          <w:rFonts w:ascii="Arial" w:hAnsi="Arial" w:cs="Arial"/>
          <w:sz w:val="20"/>
          <w:szCs w:val="20"/>
          <w:lang w:val="de-DE"/>
        </w:rPr>
      </w:pPr>
    </w:p>
    <w:p w14:paraId="63DDB887" w14:textId="77777777" w:rsidR="00F9584B" w:rsidRDefault="00F9584B" w:rsidP="00ED3018">
      <w:pPr>
        <w:pBdr>
          <w:bottom w:val="single" w:sz="6" w:space="1" w:color="auto"/>
        </w:pBdr>
        <w:spacing w:line="260" w:lineRule="exact"/>
        <w:rPr>
          <w:rFonts w:ascii="Arial" w:hAnsi="Arial" w:cs="Arial"/>
          <w:sz w:val="20"/>
          <w:szCs w:val="20"/>
          <w:lang w:val="de-CH"/>
        </w:rPr>
      </w:pPr>
    </w:p>
    <w:p w14:paraId="4BFCFDD1" w14:textId="77777777" w:rsidR="00F9584B" w:rsidRDefault="00F9584B" w:rsidP="00ED3018">
      <w:pPr>
        <w:spacing w:line="260" w:lineRule="exact"/>
        <w:rPr>
          <w:rFonts w:ascii="Arial" w:hAnsi="Arial" w:cs="Arial"/>
          <w:b/>
          <w:sz w:val="18"/>
          <w:szCs w:val="20"/>
          <w:lang w:val="de-CH"/>
        </w:rPr>
      </w:pPr>
    </w:p>
    <w:p w14:paraId="43A20E8C" w14:textId="77777777" w:rsidR="00ED3018" w:rsidRDefault="007B283B" w:rsidP="00ED3018">
      <w:pPr>
        <w:spacing w:line="260" w:lineRule="exact"/>
        <w:rPr>
          <w:rFonts w:ascii="Arial" w:hAnsi="Arial" w:cs="Arial"/>
          <w:b/>
          <w:sz w:val="18"/>
          <w:szCs w:val="20"/>
          <w:lang w:val="de-CH"/>
        </w:rPr>
      </w:pPr>
      <w:r>
        <w:rPr>
          <w:rFonts w:ascii="Arial" w:hAnsi="Arial" w:cs="Arial"/>
          <w:b/>
          <w:sz w:val="18"/>
          <w:szCs w:val="20"/>
          <w:lang w:val="de-CH"/>
        </w:rPr>
        <w:t>Kontakt</w:t>
      </w:r>
      <w:r w:rsidR="006F0F79">
        <w:rPr>
          <w:rFonts w:ascii="Arial" w:hAnsi="Arial" w:cs="Arial"/>
          <w:b/>
          <w:sz w:val="18"/>
          <w:szCs w:val="20"/>
          <w:lang w:val="de-CH"/>
        </w:rPr>
        <w:t xml:space="preserve"> &amp; Bildmaterial</w:t>
      </w:r>
    </w:p>
    <w:p w14:paraId="5C5D3795" w14:textId="19C466E6" w:rsidR="00903D2F" w:rsidRDefault="00903D2F" w:rsidP="00ED3018">
      <w:pPr>
        <w:spacing w:line="260" w:lineRule="exact"/>
        <w:rPr>
          <w:rFonts w:ascii="Arial" w:hAnsi="Arial" w:cs="Arial"/>
          <w:sz w:val="18"/>
          <w:szCs w:val="20"/>
          <w:lang w:val="de-CH"/>
        </w:rPr>
      </w:pPr>
      <w:r w:rsidRPr="00903D2F">
        <w:rPr>
          <w:rFonts w:ascii="Arial" w:hAnsi="Arial" w:cs="Arial"/>
          <w:sz w:val="18"/>
          <w:szCs w:val="20"/>
          <w:lang w:val="de-CH"/>
        </w:rPr>
        <w:t xml:space="preserve">Patric Bürge, Leiter </w:t>
      </w:r>
      <w:r>
        <w:rPr>
          <w:rFonts w:ascii="Arial" w:hAnsi="Arial" w:cs="Arial"/>
          <w:sz w:val="18"/>
          <w:szCs w:val="20"/>
          <w:lang w:val="de-CH"/>
        </w:rPr>
        <w:t>Kommunikation und Marketing Zürich</w:t>
      </w:r>
    </w:p>
    <w:p w14:paraId="1629CAFE" w14:textId="2B7A8427" w:rsidR="00903D2F" w:rsidRPr="00903D2F" w:rsidRDefault="00903D2F" w:rsidP="00ED3018">
      <w:pPr>
        <w:spacing w:line="260" w:lineRule="exact"/>
        <w:rPr>
          <w:rFonts w:ascii="Arial" w:hAnsi="Arial" w:cs="Arial"/>
          <w:sz w:val="18"/>
          <w:szCs w:val="20"/>
          <w:lang w:val="de-CH"/>
        </w:rPr>
      </w:pPr>
      <w:r>
        <w:rPr>
          <w:rFonts w:ascii="Arial" w:hAnsi="Arial" w:cs="Arial"/>
          <w:sz w:val="18"/>
          <w:szCs w:val="20"/>
          <w:lang w:val="de-CH"/>
        </w:rPr>
        <w:t xml:space="preserve">T +41 44 387 23 45 / </w:t>
      </w:r>
      <w:hyperlink r:id="rId7" w:history="1">
        <w:r w:rsidRPr="00654ED3">
          <w:rPr>
            <w:rStyle w:val="Hyperlink"/>
            <w:rFonts w:ascii="Arial" w:hAnsi="Arial" w:cs="Arial"/>
            <w:sz w:val="18"/>
            <w:szCs w:val="20"/>
            <w:lang w:val="de-CH"/>
          </w:rPr>
          <w:t>patric.buerge@hirslanden.ch</w:t>
        </w:r>
      </w:hyperlink>
      <w:r>
        <w:rPr>
          <w:rFonts w:ascii="Arial" w:hAnsi="Arial" w:cs="Arial"/>
          <w:sz w:val="18"/>
          <w:szCs w:val="20"/>
          <w:lang w:val="de-CH"/>
        </w:rPr>
        <w:t xml:space="preserve">  / </w:t>
      </w:r>
      <w:hyperlink r:id="rId8" w:history="1">
        <w:r w:rsidR="00D75E96" w:rsidRPr="00654ED3">
          <w:rPr>
            <w:rStyle w:val="Hyperlink"/>
            <w:rFonts w:ascii="Arial" w:hAnsi="Arial" w:cs="Arial"/>
            <w:sz w:val="18"/>
            <w:szCs w:val="20"/>
            <w:lang w:val="de-CH"/>
          </w:rPr>
          <w:t>www.hirslanden.ch/de/klinik-hirslanden/news-und-medien.html</w:t>
        </w:r>
      </w:hyperlink>
      <w:r w:rsidR="00D75E96">
        <w:rPr>
          <w:rFonts w:ascii="Arial" w:hAnsi="Arial" w:cs="Arial"/>
          <w:sz w:val="18"/>
          <w:szCs w:val="20"/>
          <w:lang w:val="de-CH"/>
        </w:rPr>
        <w:t xml:space="preserve"> </w:t>
      </w:r>
    </w:p>
    <w:p w14:paraId="6CEEACF5" w14:textId="77777777" w:rsidR="00903D2F" w:rsidRPr="00861305" w:rsidRDefault="00903D2F" w:rsidP="00ED3018">
      <w:pPr>
        <w:spacing w:line="260" w:lineRule="exact"/>
        <w:rPr>
          <w:rFonts w:ascii="Arial" w:hAnsi="Arial" w:cs="Arial"/>
          <w:b/>
          <w:sz w:val="20"/>
          <w:szCs w:val="20"/>
          <w:lang w:val="de-CH"/>
        </w:rPr>
      </w:pPr>
    </w:p>
    <w:p w14:paraId="3B14DF9C" w14:textId="6D298560"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 xml:space="preserve">Philipp Lenz, </w:t>
      </w:r>
      <w:r w:rsidR="00D32214">
        <w:rPr>
          <w:rFonts w:ascii="Arial" w:hAnsi="Arial" w:cs="Arial"/>
          <w:sz w:val="18"/>
          <w:szCs w:val="20"/>
          <w:lang w:val="de-CH"/>
        </w:rPr>
        <w:t>Leiter Kommunikation</w:t>
      </w:r>
      <w:r w:rsidR="00903D2F">
        <w:rPr>
          <w:rFonts w:ascii="Arial" w:hAnsi="Arial" w:cs="Arial"/>
          <w:sz w:val="18"/>
          <w:szCs w:val="20"/>
          <w:lang w:val="de-CH"/>
        </w:rPr>
        <w:t xml:space="preserve"> Aarau</w:t>
      </w:r>
    </w:p>
    <w:p w14:paraId="2AD339D7" w14:textId="77777777"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T +41 62 836 72 78</w:t>
      </w:r>
      <w:r>
        <w:rPr>
          <w:rFonts w:ascii="Arial" w:hAnsi="Arial" w:cs="Arial"/>
          <w:sz w:val="18"/>
          <w:szCs w:val="20"/>
          <w:lang w:val="de-CH"/>
        </w:rPr>
        <w:t xml:space="preserve"> / </w:t>
      </w:r>
      <w:hyperlink r:id="rId9" w:history="1">
        <w:r w:rsidR="00766824" w:rsidRPr="005D4904">
          <w:rPr>
            <w:rStyle w:val="Hyperlink"/>
            <w:rFonts w:ascii="Arial" w:hAnsi="Arial" w:cs="Arial"/>
            <w:sz w:val="18"/>
            <w:szCs w:val="20"/>
            <w:lang w:val="de-CH"/>
          </w:rPr>
          <w:t>philipp.lenz@hirslanden.ch</w:t>
        </w:r>
      </w:hyperlink>
      <w:r w:rsidR="00766824">
        <w:rPr>
          <w:rFonts w:ascii="Arial" w:hAnsi="Arial" w:cs="Arial"/>
          <w:sz w:val="18"/>
          <w:szCs w:val="20"/>
          <w:lang w:val="de-CH"/>
        </w:rPr>
        <w:t xml:space="preserve"> / </w:t>
      </w:r>
      <w:hyperlink r:id="rId10" w:history="1">
        <w:r w:rsidRPr="00506F32">
          <w:rPr>
            <w:rStyle w:val="Hyperlink"/>
            <w:rFonts w:ascii="Arial" w:hAnsi="Arial" w:cs="Arial"/>
            <w:sz w:val="18"/>
            <w:szCs w:val="20"/>
            <w:lang w:val="de-CH"/>
          </w:rPr>
          <w:t>www.hirslanden.ch/aarau-medien</w:t>
        </w:r>
      </w:hyperlink>
      <w:r w:rsidRPr="00506F32">
        <w:rPr>
          <w:rFonts w:ascii="Arial" w:hAnsi="Arial" w:cs="Arial"/>
          <w:sz w:val="18"/>
          <w:szCs w:val="20"/>
          <w:lang w:val="de-CH"/>
        </w:rPr>
        <w:t xml:space="preserve"> </w:t>
      </w:r>
    </w:p>
    <w:p w14:paraId="045EC29A" w14:textId="77777777" w:rsidR="002B31FE" w:rsidRDefault="002B31FE" w:rsidP="00BF5F78">
      <w:pPr>
        <w:rPr>
          <w:rFonts w:ascii="Arial" w:hAnsi="Arial" w:cs="Arial"/>
          <w:b/>
          <w:bCs/>
          <w:sz w:val="18"/>
          <w:szCs w:val="18"/>
          <w:lang w:val="de-CH"/>
        </w:rPr>
      </w:pPr>
    </w:p>
    <w:p w14:paraId="65959E79" w14:textId="1EEAE8BC" w:rsidR="00903D2F" w:rsidRDefault="00903D2F" w:rsidP="00BF5F78">
      <w:pPr>
        <w:rPr>
          <w:rFonts w:ascii="Arial" w:hAnsi="Arial" w:cs="Arial"/>
          <w:b/>
          <w:bCs/>
          <w:sz w:val="18"/>
          <w:szCs w:val="18"/>
          <w:lang w:val="de-CH"/>
        </w:rPr>
      </w:pPr>
      <w:r>
        <w:rPr>
          <w:rFonts w:ascii="Arial" w:hAnsi="Arial" w:cs="Arial"/>
          <w:b/>
          <w:bCs/>
          <w:sz w:val="18"/>
          <w:szCs w:val="18"/>
          <w:lang w:val="de-CH"/>
        </w:rPr>
        <w:t xml:space="preserve">Klinik Hirslanden </w:t>
      </w:r>
    </w:p>
    <w:p w14:paraId="37ED62B2" w14:textId="01E678A1" w:rsidR="00903D2F" w:rsidRDefault="00D75E96" w:rsidP="00BF5F78">
      <w:pPr>
        <w:rPr>
          <w:rFonts w:ascii="Arial" w:hAnsi="Arial" w:cs="Arial"/>
          <w:bCs/>
          <w:sz w:val="18"/>
          <w:szCs w:val="18"/>
          <w:lang w:val="de-CH"/>
        </w:rPr>
      </w:pPr>
      <w:r w:rsidRPr="00D75E96">
        <w:rPr>
          <w:rFonts w:ascii="Arial" w:hAnsi="Arial" w:cs="Arial"/>
          <w:bCs/>
          <w:sz w:val="18"/>
          <w:szCs w:val="18"/>
          <w:lang w:val="de-CH"/>
        </w:rPr>
        <w:t>Die Klinik Hirslanden ist eine moderne Zürcher Privatklinik und gehört zu Hirslanden, der führenden Privatklinikgruppe der Schweiz. Die moderne Infrastruktur und die medizinische Fachkompetenz unserer Ärzte und Mitarbeitender bilden die Grundlage für unseren Schwerpunkt und unsere Philosophie, die sich auf das Wohlergehen unserer Patienten konzentrieren.</w:t>
      </w:r>
    </w:p>
    <w:p w14:paraId="01AE6F91" w14:textId="77777777" w:rsidR="00D75E96" w:rsidRDefault="00D75E96" w:rsidP="00BF5F78">
      <w:pPr>
        <w:rPr>
          <w:rFonts w:ascii="Arial" w:hAnsi="Arial" w:cs="Arial"/>
          <w:b/>
          <w:bCs/>
          <w:sz w:val="18"/>
          <w:szCs w:val="18"/>
          <w:lang w:val="de-CH"/>
        </w:rPr>
      </w:pPr>
    </w:p>
    <w:p w14:paraId="425C4B16" w14:textId="7AF99E8E"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Hirslanden Klinik Aarau</w:t>
      </w:r>
      <w:r w:rsidR="006F0F79">
        <w:rPr>
          <w:rFonts w:ascii="Arial" w:hAnsi="Arial" w:cs="Arial"/>
          <w:b/>
          <w:bCs/>
          <w:sz w:val="18"/>
          <w:szCs w:val="18"/>
          <w:lang w:val="de-CH"/>
        </w:rPr>
        <w:t xml:space="preserve"> </w:t>
      </w:r>
    </w:p>
    <w:p w14:paraId="0FF5A573" w14:textId="1BFAAE33" w:rsidR="00903D2F" w:rsidRPr="00EB21A9" w:rsidRDefault="00BF5F78" w:rsidP="00BF5F78">
      <w:pPr>
        <w:rPr>
          <w:rFonts w:ascii="Arial" w:hAnsi="Arial" w:cs="Arial"/>
          <w:bCs/>
          <w:sz w:val="18"/>
          <w:szCs w:val="18"/>
          <w:lang w:val="de-CH"/>
        </w:rPr>
      </w:pPr>
      <w:r w:rsidRPr="00EB21A9">
        <w:rPr>
          <w:rFonts w:ascii="Arial" w:hAnsi="Arial" w:cs="Arial"/>
          <w:bCs/>
          <w:sz w:val="18"/>
          <w:szCs w:val="18"/>
          <w:lang w:val="de-CH"/>
        </w:rPr>
        <w:t xml:space="preserve">Die Hirslanden Klinik Aarau ist die grösste Privatklinik im Mittelland zwischen Bern und Zürich. Sie erfüllt umfassende Leistungsaufträge des Kantons, insbesondere in der spezialisierten Medizin. Das Zentrumsspital steht für höchste medizinische Qualität in der Atmosphäre einer Privatklinik. </w:t>
      </w:r>
    </w:p>
    <w:p w14:paraId="09A00292" w14:textId="77777777" w:rsidR="00BF5F78" w:rsidRPr="00EB21A9" w:rsidRDefault="00BF5F78" w:rsidP="00BF5F78">
      <w:pPr>
        <w:rPr>
          <w:rFonts w:ascii="Arial" w:hAnsi="Arial" w:cs="Arial"/>
          <w:bCs/>
          <w:sz w:val="18"/>
          <w:szCs w:val="18"/>
          <w:lang w:val="de-CH"/>
        </w:rPr>
      </w:pPr>
    </w:p>
    <w:p w14:paraId="5A8F4CDD" w14:textId="77777777"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Privatklinikgruppe Hirslanden</w:t>
      </w:r>
    </w:p>
    <w:p w14:paraId="4684B278" w14:textId="77777777" w:rsidR="00BB142A" w:rsidRPr="00EB21A9" w:rsidRDefault="00696A10" w:rsidP="00E04C63">
      <w:pPr>
        <w:jc w:val="both"/>
        <w:rPr>
          <w:rFonts w:ascii="Arial" w:hAnsi="Arial" w:cs="Arial"/>
          <w:color w:val="000000"/>
          <w:sz w:val="18"/>
          <w:szCs w:val="18"/>
          <w:lang w:val="de-CH"/>
        </w:rPr>
      </w:pPr>
      <w:r>
        <w:rPr>
          <w:rStyle w:val="Fett"/>
          <w:rFonts w:ascii="Arial" w:hAnsi="Arial" w:cs="Arial"/>
          <w:b w:val="0"/>
          <w:bCs w:val="0"/>
          <w:color w:val="000000"/>
          <w:sz w:val="18"/>
          <w:szCs w:val="18"/>
          <w:lang w:val="de-CH"/>
        </w:rPr>
        <w:t>Die Privatklinikgruppe Hirslanden umfasst 17 Kliniken in 10 Kantonen, viele davon mit einer Notfallstation. Sie be</w:t>
      </w:r>
      <w:r w:rsidR="002C6AD0">
        <w:rPr>
          <w:rStyle w:val="Fett"/>
          <w:rFonts w:ascii="Arial" w:hAnsi="Arial" w:cs="Arial"/>
          <w:b w:val="0"/>
          <w:bCs w:val="0"/>
          <w:color w:val="000000"/>
          <w:sz w:val="18"/>
          <w:szCs w:val="18"/>
          <w:lang w:val="de-CH"/>
        </w:rPr>
        <w:t>treibt zudem 3</w:t>
      </w:r>
      <w:r>
        <w:rPr>
          <w:rStyle w:val="Fett"/>
          <w:rFonts w:ascii="Arial" w:hAnsi="Arial" w:cs="Arial"/>
          <w:b w:val="0"/>
          <w:bCs w:val="0"/>
          <w:color w:val="000000"/>
          <w:sz w:val="18"/>
          <w:szCs w:val="18"/>
          <w:lang w:val="de-CH"/>
        </w:rPr>
        <w:t xml:space="preserve"> ambulante Operationszentren und 17 Radiologie-</w:t>
      </w:r>
      <w:r w:rsidR="007B283B">
        <w:rPr>
          <w:rStyle w:val="Fett"/>
          <w:rFonts w:ascii="Arial" w:hAnsi="Arial" w:cs="Arial"/>
          <w:b w:val="0"/>
          <w:bCs w:val="0"/>
          <w:color w:val="000000"/>
          <w:sz w:val="18"/>
          <w:szCs w:val="18"/>
          <w:lang w:val="de-CH"/>
        </w:rPr>
        <w:t xml:space="preserve"> und 5 Radiotherapieinstitute. </w:t>
      </w:r>
      <w:r>
        <w:rPr>
          <w:rStyle w:val="Fett"/>
          <w:rFonts w:ascii="Arial" w:hAnsi="Arial" w:cs="Arial"/>
          <w:b w:val="0"/>
          <w:bCs w:val="0"/>
          <w:color w:val="000000"/>
          <w:sz w:val="18"/>
          <w:szCs w:val="18"/>
          <w:lang w:val="de-CH"/>
        </w:rPr>
        <w:t>Die Gruppe zählt 2</w:t>
      </w:r>
      <w:r w:rsidR="002C6AD0">
        <w:rPr>
          <w:rStyle w:val="Fett"/>
          <w:rFonts w:ascii="Arial" w:hAnsi="Arial" w:cs="Arial"/>
          <w:b w:val="0"/>
          <w:bCs w:val="0"/>
          <w:color w:val="000000"/>
          <w:sz w:val="18"/>
          <w:szCs w:val="18"/>
          <w:lang w:val="de-CH"/>
        </w:rPr>
        <w:t>506</w:t>
      </w:r>
      <w:r>
        <w:rPr>
          <w:rStyle w:val="Fett"/>
          <w:rFonts w:ascii="Arial" w:hAnsi="Arial" w:cs="Arial"/>
          <w:b w:val="0"/>
          <w:bCs w:val="0"/>
          <w:color w:val="000000"/>
          <w:sz w:val="18"/>
          <w:szCs w:val="18"/>
          <w:lang w:val="de-CH"/>
        </w:rPr>
        <w:t xml:space="preserve"> Belegärzte sowie 104</w:t>
      </w:r>
      <w:r w:rsidR="002C6AD0">
        <w:rPr>
          <w:rStyle w:val="Fett"/>
          <w:rFonts w:ascii="Arial" w:hAnsi="Arial" w:cs="Arial"/>
          <w:b w:val="0"/>
          <w:bCs w:val="0"/>
          <w:color w:val="000000"/>
          <w:sz w:val="18"/>
          <w:szCs w:val="18"/>
          <w:lang w:val="de-CH"/>
        </w:rPr>
        <w:t>17</w:t>
      </w:r>
      <w:r>
        <w:rPr>
          <w:rStyle w:val="Fett"/>
          <w:rFonts w:ascii="Arial" w:hAnsi="Arial" w:cs="Arial"/>
          <w:b w:val="0"/>
          <w:bCs w:val="0"/>
          <w:color w:val="000000"/>
          <w:sz w:val="18"/>
          <w:szCs w:val="18"/>
          <w:lang w:val="de-CH"/>
        </w:rPr>
        <w:t xml:space="preserve"> Mitarbeitende, davon </w:t>
      </w:r>
      <w:r w:rsidR="002C6AD0">
        <w:rPr>
          <w:rStyle w:val="Fett"/>
          <w:rFonts w:ascii="Arial" w:hAnsi="Arial" w:cs="Arial"/>
          <w:b w:val="0"/>
          <w:bCs w:val="0"/>
          <w:color w:val="000000"/>
          <w:sz w:val="18"/>
          <w:szCs w:val="18"/>
          <w:lang w:val="de-CH"/>
        </w:rPr>
        <w:t>498</w:t>
      </w:r>
      <w:r>
        <w:rPr>
          <w:rStyle w:val="Fett"/>
          <w:rFonts w:ascii="Arial" w:hAnsi="Arial" w:cs="Arial"/>
          <w:b w:val="0"/>
          <w:bCs w:val="0"/>
          <w:color w:val="000000"/>
          <w:sz w:val="18"/>
          <w:szCs w:val="18"/>
          <w:lang w:val="de-CH"/>
        </w:rPr>
        <w:t xml:space="preserve"> angestellte Ärzte. Hirslanden ist die führende Privatklinikgruppe und das grösste medizinische Netzwerk der Schweiz. </w:t>
      </w:r>
    </w:p>
    <w:sectPr w:rsidR="00BB142A" w:rsidRPr="00EB21A9" w:rsidSect="009E1183">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42" w:left="1474" w:header="709"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339C" w14:textId="77777777" w:rsidR="000A0AC0" w:rsidRDefault="000A0AC0">
      <w:r>
        <w:separator/>
      </w:r>
    </w:p>
  </w:endnote>
  <w:endnote w:type="continuationSeparator" w:id="0">
    <w:p w14:paraId="33F83A2A" w14:textId="77777777" w:rsidR="000A0AC0" w:rsidRDefault="000A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tima LT Std">
    <w:altName w:val="Calibri"/>
    <w:panose1 w:val="00000000000000000000"/>
    <w:charset w:val="4D"/>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3D4F" w14:textId="77777777" w:rsidR="00B23944" w:rsidRDefault="00B239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FCBF" w14:textId="77777777" w:rsidR="00B23944" w:rsidRDefault="00B239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B841" w14:textId="77777777" w:rsidR="00B23944" w:rsidRDefault="00B239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1FBE" w14:textId="77777777" w:rsidR="000A0AC0" w:rsidRDefault="000A0AC0">
      <w:r>
        <w:separator/>
      </w:r>
    </w:p>
  </w:footnote>
  <w:footnote w:type="continuationSeparator" w:id="0">
    <w:p w14:paraId="2426A0E2" w14:textId="77777777" w:rsidR="000A0AC0" w:rsidRDefault="000A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26F6" w14:textId="77777777" w:rsidR="00B23944" w:rsidRDefault="00B239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0CB0" w14:textId="77777777" w:rsidR="005F6F73" w:rsidRDefault="00101431" w:rsidP="00EB4165">
    <w:pPr>
      <w:pStyle w:val="Kopfzeile"/>
      <w:tabs>
        <w:tab w:val="clear" w:pos="9072"/>
      </w:tabs>
    </w:pPr>
    <w:r>
      <w:rPr>
        <w:noProof/>
        <w:lang w:val="de-CH" w:eastAsia="de-CH"/>
      </w:rPr>
      <w:drawing>
        <wp:anchor distT="0" distB="0" distL="114300" distR="114300" simplePos="0" relativeHeight="251657728" behindDoc="0" locked="0" layoutInCell="1" allowOverlap="1" wp14:anchorId="0E78371A" wp14:editId="176F1C3E">
          <wp:simplePos x="0" y="0"/>
          <wp:positionH relativeFrom="page">
            <wp:posOffset>5278582</wp:posOffset>
          </wp:positionH>
          <wp:positionV relativeFrom="page">
            <wp:posOffset>249383</wp:posOffset>
          </wp:positionV>
          <wp:extent cx="2003177" cy="421574"/>
          <wp:effectExtent l="0" t="0" r="0"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6804"/>
                  <a:stretch/>
                </pic:blipFill>
                <pic:spPr bwMode="auto">
                  <a:xfrm>
                    <a:off x="0" y="0"/>
                    <a:ext cx="2009775" cy="4229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0830C" w14:textId="77777777" w:rsidR="005F6F73" w:rsidRDefault="005F6F73">
    <w:pPr>
      <w:pStyle w:val="Kopfzeile"/>
    </w:pPr>
  </w:p>
  <w:p w14:paraId="4850254C" w14:textId="77777777" w:rsidR="005F6F73" w:rsidRDefault="005F6F73">
    <w:pPr>
      <w:pStyle w:val="Kopfzeile"/>
    </w:pPr>
  </w:p>
  <w:p w14:paraId="45B3A874" w14:textId="77777777" w:rsidR="005F6F73" w:rsidRDefault="005F6F73">
    <w:pPr>
      <w:pStyle w:val="Kopfzeile"/>
    </w:pPr>
  </w:p>
  <w:p w14:paraId="18524DCC" w14:textId="77777777" w:rsidR="005F6F73" w:rsidRPr="00155C42" w:rsidRDefault="005F6F73" w:rsidP="0004781A">
    <w:pPr>
      <w:pStyle w:val="Kopfzeile"/>
      <w:tabs>
        <w:tab w:val="left" w:pos="360"/>
      </w:tabs>
      <w:rPr>
        <w:rFonts w:ascii="Arial" w:hAnsi="Arial" w:cs="Arial"/>
        <w:b/>
        <w:color w:val="7F7F7F"/>
        <w:sz w:val="32"/>
        <w:szCs w:val="32"/>
      </w:rPr>
    </w:pPr>
    <w:r w:rsidRPr="00155C42">
      <w:rPr>
        <w:rFonts w:ascii="Arial" w:hAnsi="Arial" w:cs="Arial"/>
        <w:b/>
        <w:color w:val="7F7F7F"/>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9117" w14:textId="77777777" w:rsidR="00B23944" w:rsidRDefault="00B239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1C"/>
    <w:rsid w:val="000025B3"/>
    <w:rsid w:val="000038FC"/>
    <w:rsid w:val="00012D44"/>
    <w:rsid w:val="00016FDE"/>
    <w:rsid w:val="000225C1"/>
    <w:rsid w:val="0002307C"/>
    <w:rsid w:val="00023E03"/>
    <w:rsid w:val="000244DB"/>
    <w:rsid w:val="0002603F"/>
    <w:rsid w:val="000271C7"/>
    <w:rsid w:val="00027353"/>
    <w:rsid w:val="000307E8"/>
    <w:rsid w:val="0003238D"/>
    <w:rsid w:val="00034C8C"/>
    <w:rsid w:val="00036F2C"/>
    <w:rsid w:val="000475B4"/>
    <w:rsid w:val="0004781A"/>
    <w:rsid w:val="00054537"/>
    <w:rsid w:val="00065B96"/>
    <w:rsid w:val="00065BC1"/>
    <w:rsid w:val="00065CD0"/>
    <w:rsid w:val="00067E9D"/>
    <w:rsid w:val="00073340"/>
    <w:rsid w:val="00075ADB"/>
    <w:rsid w:val="0007776B"/>
    <w:rsid w:val="00083A26"/>
    <w:rsid w:val="00083F18"/>
    <w:rsid w:val="000865AB"/>
    <w:rsid w:val="000913C3"/>
    <w:rsid w:val="00094379"/>
    <w:rsid w:val="00094CBC"/>
    <w:rsid w:val="00097357"/>
    <w:rsid w:val="000A0AC0"/>
    <w:rsid w:val="000A1AC9"/>
    <w:rsid w:val="000A34E5"/>
    <w:rsid w:val="000A5697"/>
    <w:rsid w:val="000A6607"/>
    <w:rsid w:val="000A6719"/>
    <w:rsid w:val="000B2F4B"/>
    <w:rsid w:val="000B717A"/>
    <w:rsid w:val="000C0AD7"/>
    <w:rsid w:val="000C3C7D"/>
    <w:rsid w:val="000C3D6E"/>
    <w:rsid w:val="000C4983"/>
    <w:rsid w:val="000C6EB7"/>
    <w:rsid w:val="000D29C6"/>
    <w:rsid w:val="000D7DC6"/>
    <w:rsid w:val="000E1518"/>
    <w:rsid w:val="000E3074"/>
    <w:rsid w:val="000E4B9C"/>
    <w:rsid w:val="000E6B19"/>
    <w:rsid w:val="000F21D8"/>
    <w:rsid w:val="000F37F3"/>
    <w:rsid w:val="000F3866"/>
    <w:rsid w:val="000F53F0"/>
    <w:rsid w:val="00101431"/>
    <w:rsid w:val="0010464B"/>
    <w:rsid w:val="001259A0"/>
    <w:rsid w:val="00126475"/>
    <w:rsid w:val="00126924"/>
    <w:rsid w:val="00132414"/>
    <w:rsid w:val="0013241A"/>
    <w:rsid w:val="001332C9"/>
    <w:rsid w:val="00133A4D"/>
    <w:rsid w:val="00136B94"/>
    <w:rsid w:val="001376EE"/>
    <w:rsid w:val="00144A67"/>
    <w:rsid w:val="001459FC"/>
    <w:rsid w:val="0014631D"/>
    <w:rsid w:val="00152053"/>
    <w:rsid w:val="00155C42"/>
    <w:rsid w:val="00162C0D"/>
    <w:rsid w:val="001659EC"/>
    <w:rsid w:val="00176939"/>
    <w:rsid w:val="001804E7"/>
    <w:rsid w:val="001816D6"/>
    <w:rsid w:val="001835FD"/>
    <w:rsid w:val="001873F5"/>
    <w:rsid w:val="00190348"/>
    <w:rsid w:val="0019540F"/>
    <w:rsid w:val="001A1E3D"/>
    <w:rsid w:val="001A490C"/>
    <w:rsid w:val="001A494B"/>
    <w:rsid w:val="001A7D89"/>
    <w:rsid w:val="001B297D"/>
    <w:rsid w:val="001B4F4C"/>
    <w:rsid w:val="001B6B3F"/>
    <w:rsid w:val="001C0F4B"/>
    <w:rsid w:val="001C45CD"/>
    <w:rsid w:val="001C5FAC"/>
    <w:rsid w:val="001E20D0"/>
    <w:rsid w:val="001E5D8D"/>
    <w:rsid w:val="001F0480"/>
    <w:rsid w:val="001F07F4"/>
    <w:rsid w:val="001F1C58"/>
    <w:rsid w:val="001F1F35"/>
    <w:rsid w:val="002011C7"/>
    <w:rsid w:val="00201479"/>
    <w:rsid w:val="0020169F"/>
    <w:rsid w:val="00202534"/>
    <w:rsid w:val="0020768A"/>
    <w:rsid w:val="00212C35"/>
    <w:rsid w:val="002151CF"/>
    <w:rsid w:val="002245CC"/>
    <w:rsid w:val="00233BE3"/>
    <w:rsid w:val="00234CB1"/>
    <w:rsid w:val="00235A7A"/>
    <w:rsid w:val="00240644"/>
    <w:rsid w:val="002418A4"/>
    <w:rsid w:val="00242292"/>
    <w:rsid w:val="00244B56"/>
    <w:rsid w:val="002548CD"/>
    <w:rsid w:val="00254FE3"/>
    <w:rsid w:val="00257594"/>
    <w:rsid w:val="00261F10"/>
    <w:rsid w:val="002636C8"/>
    <w:rsid w:val="00264DA3"/>
    <w:rsid w:val="00265772"/>
    <w:rsid w:val="00271BE9"/>
    <w:rsid w:val="00274D25"/>
    <w:rsid w:val="00280C2F"/>
    <w:rsid w:val="002833F2"/>
    <w:rsid w:val="00291580"/>
    <w:rsid w:val="00292361"/>
    <w:rsid w:val="00295E59"/>
    <w:rsid w:val="002A1C83"/>
    <w:rsid w:val="002A3248"/>
    <w:rsid w:val="002A50AE"/>
    <w:rsid w:val="002A54D4"/>
    <w:rsid w:val="002B1FF9"/>
    <w:rsid w:val="002B31FE"/>
    <w:rsid w:val="002B5D15"/>
    <w:rsid w:val="002C0FC3"/>
    <w:rsid w:val="002C14D2"/>
    <w:rsid w:val="002C5016"/>
    <w:rsid w:val="002C6AD0"/>
    <w:rsid w:val="002D1933"/>
    <w:rsid w:val="002D4B3A"/>
    <w:rsid w:val="002D50FA"/>
    <w:rsid w:val="002E1489"/>
    <w:rsid w:val="002E2489"/>
    <w:rsid w:val="002E7AC5"/>
    <w:rsid w:val="002F1461"/>
    <w:rsid w:val="002F6181"/>
    <w:rsid w:val="002F65DA"/>
    <w:rsid w:val="00300737"/>
    <w:rsid w:val="00302E90"/>
    <w:rsid w:val="003050C6"/>
    <w:rsid w:val="003133C2"/>
    <w:rsid w:val="0031372A"/>
    <w:rsid w:val="00313EF9"/>
    <w:rsid w:val="00317DCC"/>
    <w:rsid w:val="00324545"/>
    <w:rsid w:val="00327252"/>
    <w:rsid w:val="003436B1"/>
    <w:rsid w:val="00351496"/>
    <w:rsid w:val="00351DE1"/>
    <w:rsid w:val="00353705"/>
    <w:rsid w:val="00353EBE"/>
    <w:rsid w:val="00355E14"/>
    <w:rsid w:val="0035797A"/>
    <w:rsid w:val="00362C5E"/>
    <w:rsid w:val="00362E8A"/>
    <w:rsid w:val="00363523"/>
    <w:rsid w:val="00364D4E"/>
    <w:rsid w:val="0036622B"/>
    <w:rsid w:val="00367B95"/>
    <w:rsid w:val="00373307"/>
    <w:rsid w:val="00376329"/>
    <w:rsid w:val="00377B42"/>
    <w:rsid w:val="0038075A"/>
    <w:rsid w:val="00381470"/>
    <w:rsid w:val="00381C9A"/>
    <w:rsid w:val="0038219F"/>
    <w:rsid w:val="00382E57"/>
    <w:rsid w:val="00384C76"/>
    <w:rsid w:val="00387B1F"/>
    <w:rsid w:val="003916EE"/>
    <w:rsid w:val="003961C1"/>
    <w:rsid w:val="00397791"/>
    <w:rsid w:val="003A01E1"/>
    <w:rsid w:val="003B021D"/>
    <w:rsid w:val="003B0F0D"/>
    <w:rsid w:val="003B0FA3"/>
    <w:rsid w:val="003B1C8C"/>
    <w:rsid w:val="003B373D"/>
    <w:rsid w:val="003B5253"/>
    <w:rsid w:val="003B78E1"/>
    <w:rsid w:val="003C43DB"/>
    <w:rsid w:val="003C5692"/>
    <w:rsid w:val="003D35F5"/>
    <w:rsid w:val="003E4DDD"/>
    <w:rsid w:val="003E5B23"/>
    <w:rsid w:val="003E67F0"/>
    <w:rsid w:val="003E6B2B"/>
    <w:rsid w:val="003E7B97"/>
    <w:rsid w:val="003F1243"/>
    <w:rsid w:val="003F1D03"/>
    <w:rsid w:val="003F78A4"/>
    <w:rsid w:val="0040216F"/>
    <w:rsid w:val="00411B7B"/>
    <w:rsid w:val="004139B6"/>
    <w:rsid w:val="004156AA"/>
    <w:rsid w:val="00416318"/>
    <w:rsid w:val="00420588"/>
    <w:rsid w:val="00426AD9"/>
    <w:rsid w:val="00430141"/>
    <w:rsid w:val="004310A5"/>
    <w:rsid w:val="0043658A"/>
    <w:rsid w:val="00440887"/>
    <w:rsid w:val="00441061"/>
    <w:rsid w:val="0044149E"/>
    <w:rsid w:val="00442A75"/>
    <w:rsid w:val="004447F6"/>
    <w:rsid w:val="004464AF"/>
    <w:rsid w:val="004472EA"/>
    <w:rsid w:val="00447CF8"/>
    <w:rsid w:val="00450925"/>
    <w:rsid w:val="00460D96"/>
    <w:rsid w:val="0047396F"/>
    <w:rsid w:val="004745F9"/>
    <w:rsid w:val="0047592D"/>
    <w:rsid w:val="0048300A"/>
    <w:rsid w:val="0048311D"/>
    <w:rsid w:val="00497E7B"/>
    <w:rsid w:val="004A1321"/>
    <w:rsid w:val="004B48A3"/>
    <w:rsid w:val="004B71D8"/>
    <w:rsid w:val="004C0B5A"/>
    <w:rsid w:val="004C147F"/>
    <w:rsid w:val="004C207F"/>
    <w:rsid w:val="004C5248"/>
    <w:rsid w:val="004D6995"/>
    <w:rsid w:val="004D716C"/>
    <w:rsid w:val="004E400A"/>
    <w:rsid w:val="004E4024"/>
    <w:rsid w:val="004E4568"/>
    <w:rsid w:val="004E4716"/>
    <w:rsid w:val="004F27CA"/>
    <w:rsid w:val="004F4468"/>
    <w:rsid w:val="004F5D10"/>
    <w:rsid w:val="00501F61"/>
    <w:rsid w:val="00505093"/>
    <w:rsid w:val="00506154"/>
    <w:rsid w:val="005137B0"/>
    <w:rsid w:val="00513CB8"/>
    <w:rsid w:val="00514701"/>
    <w:rsid w:val="00514B20"/>
    <w:rsid w:val="0051783C"/>
    <w:rsid w:val="005229C4"/>
    <w:rsid w:val="00523611"/>
    <w:rsid w:val="00524378"/>
    <w:rsid w:val="00526F04"/>
    <w:rsid w:val="005303A6"/>
    <w:rsid w:val="005321FD"/>
    <w:rsid w:val="00532E60"/>
    <w:rsid w:val="00533724"/>
    <w:rsid w:val="00542007"/>
    <w:rsid w:val="0054315F"/>
    <w:rsid w:val="00545BBD"/>
    <w:rsid w:val="00545FF6"/>
    <w:rsid w:val="00550097"/>
    <w:rsid w:val="005537A7"/>
    <w:rsid w:val="00555CB1"/>
    <w:rsid w:val="0055623B"/>
    <w:rsid w:val="005631C6"/>
    <w:rsid w:val="005679CE"/>
    <w:rsid w:val="00577498"/>
    <w:rsid w:val="00594D5A"/>
    <w:rsid w:val="005A3252"/>
    <w:rsid w:val="005B00B1"/>
    <w:rsid w:val="005B3BF4"/>
    <w:rsid w:val="005B4CA4"/>
    <w:rsid w:val="005C1D9B"/>
    <w:rsid w:val="005C521C"/>
    <w:rsid w:val="005C6D00"/>
    <w:rsid w:val="005D6755"/>
    <w:rsid w:val="005E6D9A"/>
    <w:rsid w:val="005F0AC6"/>
    <w:rsid w:val="005F1CFE"/>
    <w:rsid w:val="005F561D"/>
    <w:rsid w:val="005F6B23"/>
    <w:rsid w:val="005F6F73"/>
    <w:rsid w:val="005F7FF2"/>
    <w:rsid w:val="00606137"/>
    <w:rsid w:val="00613360"/>
    <w:rsid w:val="00617A5A"/>
    <w:rsid w:val="006212E3"/>
    <w:rsid w:val="00621887"/>
    <w:rsid w:val="00625AF3"/>
    <w:rsid w:val="00630641"/>
    <w:rsid w:val="006368E2"/>
    <w:rsid w:val="00636C82"/>
    <w:rsid w:val="0064345D"/>
    <w:rsid w:val="00647029"/>
    <w:rsid w:val="00647489"/>
    <w:rsid w:val="0065350F"/>
    <w:rsid w:val="00654007"/>
    <w:rsid w:val="006551CD"/>
    <w:rsid w:val="00655945"/>
    <w:rsid w:val="00656177"/>
    <w:rsid w:val="00671708"/>
    <w:rsid w:val="00676BF9"/>
    <w:rsid w:val="00677739"/>
    <w:rsid w:val="00684D1C"/>
    <w:rsid w:val="00686017"/>
    <w:rsid w:val="00686CBD"/>
    <w:rsid w:val="00687EC8"/>
    <w:rsid w:val="00695FC4"/>
    <w:rsid w:val="00696A10"/>
    <w:rsid w:val="006A5F35"/>
    <w:rsid w:val="006B2F08"/>
    <w:rsid w:val="006B3BF3"/>
    <w:rsid w:val="006C203F"/>
    <w:rsid w:val="006C48A8"/>
    <w:rsid w:val="006D4AE6"/>
    <w:rsid w:val="006E0B52"/>
    <w:rsid w:val="006E4C62"/>
    <w:rsid w:val="006F0F79"/>
    <w:rsid w:val="006F5E64"/>
    <w:rsid w:val="006F7E55"/>
    <w:rsid w:val="007012C8"/>
    <w:rsid w:val="00711229"/>
    <w:rsid w:val="00717084"/>
    <w:rsid w:val="007243ED"/>
    <w:rsid w:val="00740535"/>
    <w:rsid w:val="007453AB"/>
    <w:rsid w:val="00746F1F"/>
    <w:rsid w:val="00747480"/>
    <w:rsid w:val="00753F54"/>
    <w:rsid w:val="00762B43"/>
    <w:rsid w:val="00765117"/>
    <w:rsid w:val="0076654E"/>
    <w:rsid w:val="00766824"/>
    <w:rsid w:val="00770E41"/>
    <w:rsid w:val="007722F1"/>
    <w:rsid w:val="00775F6F"/>
    <w:rsid w:val="0077675F"/>
    <w:rsid w:val="00783A93"/>
    <w:rsid w:val="007842A0"/>
    <w:rsid w:val="00784D7C"/>
    <w:rsid w:val="00784DC4"/>
    <w:rsid w:val="007901AE"/>
    <w:rsid w:val="007923A6"/>
    <w:rsid w:val="00793894"/>
    <w:rsid w:val="00796732"/>
    <w:rsid w:val="007A4175"/>
    <w:rsid w:val="007A51ED"/>
    <w:rsid w:val="007A6596"/>
    <w:rsid w:val="007B283B"/>
    <w:rsid w:val="007B698B"/>
    <w:rsid w:val="007B79F7"/>
    <w:rsid w:val="007C0679"/>
    <w:rsid w:val="007D02C8"/>
    <w:rsid w:val="007D0B2A"/>
    <w:rsid w:val="007D243E"/>
    <w:rsid w:val="007D24AA"/>
    <w:rsid w:val="007D3905"/>
    <w:rsid w:val="007D584F"/>
    <w:rsid w:val="007D62CC"/>
    <w:rsid w:val="007E2EDD"/>
    <w:rsid w:val="007E73E5"/>
    <w:rsid w:val="007F0FC6"/>
    <w:rsid w:val="007F330A"/>
    <w:rsid w:val="007F5D9E"/>
    <w:rsid w:val="0080448C"/>
    <w:rsid w:val="00804ABB"/>
    <w:rsid w:val="00805390"/>
    <w:rsid w:val="0081246B"/>
    <w:rsid w:val="008159CA"/>
    <w:rsid w:val="008237C8"/>
    <w:rsid w:val="00823C7E"/>
    <w:rsid w:val="00823F18"/>
    <w:rsid w:val="008254B3"/>
    <w:rsid w:val="00827384"/>
    <w:rsid w:val="00827FDC"/>
    <w:rsid w:val="00836AA8"/>
    <w:rsid w:val="0084127B"/>
    <w:rsid w:val="00844102"/>
    <w:rsid w:val="008464D2"/>
    <w:rsid w:val="00854942"/>
    <w:rsid w:val="00854BCA"/>
    <w:rsid w:val="00861305"/>
    <w:rsid w:val="00861631"/>
    <w:rsid w:val="00863040"/>
    <w:rsid w:val="00864BBC"/>
    <w:rsid w:val="00865CA4"/>
    <w:rsid w:val="00874379"/>
    <w:rsid w:val="00875A9E"/>
    <w:rsid w:val="0087613B"/>
    <w:rsid w:val="00877A52"/>
    <w:rsid w:val="00883665"/>
    <w:rsid w:val="0088483B"/>
    <w:rsid w:val="00886DE5"/>
    <w:rsid w:val="00886EC2"/>
    <w:rsid w:val="008933AD"/>
    <w:rsid w:val="00894735"/>
    <w:rsid w:val="008A381A"/>
    <w:rsid w:val="008B0768"/>
    <w:rsid w:val="008B47D8"/>
    <w:rsid w:val="008C16FF"/>
    <w:rsid w:val="008D1647"/>
    <w:rsid w:val="008D2E89"/>
    <w:rsid w:val="008D3921"/>
    <w:rsid w:val="008D4132"/>
    <w:rsid w:val="008D4827"/>
    <w:rsid w:val="008E61C8"/>
    <w:rsid w:val="008F5D10"/>
    <w:rsid w:val="008F687F"/>
    <w:rsid w:val="00900800"/>
    <w:rsid w:val="00903079"/>
    <w:rsid w:val="00903C8D"/>
    <w:rsid w:val="00903D2F"/>
    <w:rsid w:val="0091099C"/>
    <w:rsid w:val="009140E2"/>
    <w:rsid w:val="009143F7"/>
    <w:rsid w:val="00914F70"/>
    <w:rsid w:val="009226D4"/>
    <w:rsid w:val="00922E46"/>
    <w:rsid w:val="00923262"/>
    <w:rsid w:val="0092455E"/>
    <w:rsid w:val="00931964"/>
    <w:rsid w:val="00934868"/>
    <w:rsid w:val="00937AA4"/>
    <w:rsid w:val="00945B48"/>
    <w:rsid w:val="009525BE"/>
    <w:rsid w:val="00963553"/>
    <w:rsid w:val="00966147"/>
    <w:rsid w:val="00990F9C"/>
    <w:rsid w:val="009940D2"/>
    <w:rsid w:val="009A0DD1"/>
    <w:rsid w:val="009A680C"/>
    <w:rsid w:val="009B0E92"/>
    <w:rsid w:val="009D098B"/>
    <w:rsid w:val="009D18E1"/>
    <w:rsid w:val="009D331B"/>
    <w:rsid w:val="009E1183"/>
    <w:rsid w:val="009F0611"/>
    <w:rsid w:val="009F35B9"/>
    <w:rsid w:val="009F4EBB"/>
    <w:rsid w:val="009F66FF"/>
    <w:rsid w:val="00A0638D"/>
    <w:rsid w:val="00A07008"/>
    <w:rsid w:val="00A1031C"/>
    <w:rsid w:val="00A2207A"/>
    <w:rsid w:val="00A269F1"/>
    <w:rsid w:val="00A30721"/>
    <w:rsid w:val="00A34046"/>
    <w:rsid w:val="00A349C9"/>
    <w:rsid w:val="00A36DB2"/>
    <w:rsid w:val="00A50CB0"/>
    <w:rsid w:val="00A53281"/>
    <w:rsid w:val="00A566A0"/>
    <w:rsid w:val="00A60151"/>
    <w:rsid w:val="00A60B43"/>
    <w:rsid w:val="00A61D9A"/>
    <w:rsid w:val="00A63CF5"/>
    <w:rsid w:val="00A67E6D"/>
    <w:rsid w:val="00A80864"/>
    <w:rsid w:val="00A8109F"/>
    <w:rsid w:val="00A829D3"/>
    <w:rsid w:val="00A84699"/>
    <w:rsid w:val="00A86A0C"/>
    <w:rsid w:val="00A86A7D"/>
    <w:rsid w:val="00A91964"/>
    <w:rsid w:val="00A92059"/>
    <w:rsid w:val="00A93832"/>
    <w:rsid w:val="00AA6AD9"/>
    <w:rsid w:val="00AB0333"/>
    <w:rsid w:val="00AB16F1"/>
    <w:rsid w:val="00AB7276"/>
    <w:rsid w:val="00AB7ED0"/>
    <w:rsid w:val="00AC02CB"/>
    <w:rsid w:val="00AC3C1D"/>
    <w:rsid w:val="00AC6CCA"/>
    <w:rsid w:val="00AC7FA7"/>
    <w:rsid w:val="00AD2D30"/>
    <w:rsid w:val="00AD3A80"/>
    <w:rsid w:val="00AD43E2"/>
    <w:rsid w:val="00AD45A7"/>
    <w:rsid w:val="00AD49DB"/>
    <w:rsid w:val="00AD6276"/>
    <w:rsid w:val="00AD7275"/>
    <w:rsid w:val="00AE1C5A"/>
    <w:rsid w:val="00AE6160"/>
    <w:rsid w:val="00AF3824"/>
    <w:rsid w:val="00AF3CB3"/>
    <w:rsid w:val="00AF40C6"/>
    <w:rsid w:val="00AF5269"/>
    <w:rsid w:val="00B002C2"/>
    <w:rsid w:val="00B034C7"/>
    <w:rsid w:val="00B1206F"/>
    <w:rsid w:val="00B13061"/>
    <w:rsid w:val="00B142EB"/>
    <w:rsid w:val="00B151BE"/>
    <w:rsid w:val="00B15E84"/>
    <w:rsid w:val="00B164F3"/>
    <w:rsid w:val="00B23944"/>
    <w:rsid w:val="00B32A7A"/>
    <w:rsid w:val="00B36B8A"/>
    <w:rsid w:val="00B4298B"/>
    <w:rsid w:val="00B46F9B"/>
    <w:rsid w:val="00B57A54"/>
    <w:rsid w:val="00B72DAA"/>
    <w:rsid w:val="00B75463"/>
    <w:rsid w:val="00B81E8B"/>
    <w:rsid w:val="00B85E30"/>
    <w:rsid w:val="00B87085"/>
    <w:rsid w:val="00B87E54"/>
    <w:rsid w:val="00B91161"/>
    <w:rsid w:val="00B91C5F"/>
    <w:rsid w:val="00B93FB3"/>
    <w:rsid w:val="00B95946"/>
    <w:rsid w:val="00B973D7"/>
    <w:rsid w:val="00BA0E6A"/>
    <w:rsid w:val="00BB0A80"/>
    <w:rsid w:val="00BB11B7"/>
    <w:rsid w:val="00BB142A"/>
    <w:rsid w:val="00BB5AEB"/>
    <w:rsid w:val="00BC123B"/>
    <w:rsid w:val="00BC36F9"/>
    <w:rsid w:val="00BD2766"/>
    <w:rsid w:val="00BD31E0"/>
    <w:rsid w:val="00BD6F46"/>
    <w:rsid w:val="00BD752B"/>
    <w:rsid w:val="00BE067D"/>
    <w:rsid w:val="00BE5953"/>
    <w:rsid w:val="00BE5EA0"/>
    <w:rsid w:val="00BF0C40"/>
    <w:rsid w:val="00BF2AAF"/>
    <w:rsid w:val="00BF4D9F"/>
    <w:rsid w:val="00BF5F78"/>
    <w:rsid w:val="00BF602C"/>
    <w:rsid w:val="00BF6663"/>
    <w:rsid w:val="00C018C5"/>
    <w:rsid w:val="00C02E7D"/>
    <w:rsid w:val="00C150AC"/>
    <w:rsid w:val="00C1535B"/>
    <w:rsid w:val="00C24993"/>
    <w:rsid w:val="00C25611"/>
    <w:rsid w:val="00C26C16"/>
    <w:rsid w:val="00C2738B"/>
    <w:rsid w:val="00C318C0"/>
    <w:rsid w:val="00C3577C"/>
    <w:rsid w:val="00C363B1"/>
    <w:rsid w:val="00C36B53"/>
    <w:rsid w:val="00C40FC1"/>
    <w:rsid w:val="00C47C1A"/>
    <w:rsid w:val="00C524F9"/>
    <w:rsid w:val="00C53EF5"/>
    <w:rsid w:val="00C570EC"/>
    <w:rsid w:val="00C610A2"/>
    <w:rsid w:val="00C61D1C"/>
    <w:rsid w:val="00C62318"/>
    <w:rsid w:val="00C63F8B"/>
    <w:rsid w:val="00C64F41"/>
    <w:rsid w:val="00C66EA6"/>
    <w:rsid w:val="00C70EDE"/>
    <w:rsid w:val="00C7236D"/>
    <w:rsid w:val="00C72FD7"/>
    <w:rsid w:val="00C8535C"/>
    <w:rsid w:val="00C91B99"/>
    <w:rsid w:val="00C91F8E"/>
    <w:rsid w:val="00CA2B7C"/>
    <w:rsid w:val="00CA4B6B"/>
    <w:rsid w:val="00CA6808"/>
    <w:rsid w:val="00CA6D0E"/>
    <w:rsid w:val="00CB3C89"/>
    <w:rsid w:val="00CB5333"/>
    <w:rsid w:val="00CC5252"/>
    <w:rsid w:val="00CC5A0A"/>
    <w:rsid w:val="00CC7FED"/>
    <w:rsid w:val="00CE05E6"/>
    <w:rsid w:val="00CE401A"/>
    <w:rsid w:val="00CE67D2"/>
    <w:rsid w:val="00CE68E5"/>
    <w:rsid w:val="00CF2E41"/>
    <w:rsid w:val="00CF52D3"/>
    <w:rsid w:val="00CF580A"/>
    <w:rsid w:val="00CF6053"/>
    <w:rsid w:val="00CF7472"/>
    <w:rsid w:val="00CF75D0"/>
    <w:rsid w:val="00D00A8A"/>
    <w:rsid w:val="00D02174"/>
    <w:rsid w:val="00D04418"/>
    <w:rsid w:val="00D06858"/>
    <w:rsid w:val="00D10517"/>
    <w:rsid w:val="00D13A67"/>
    <w:rsid w:val="00D14379"/>
    <w:rsid w:val="00D17BC1"/>
    <w:rsid w:val="00D209D1"/>
    <w:rsid w:val="00D22230"/>
    <w:rsid w:val="00D2391A"/>
    <w:rsid w:val="00D26CCA"/>
    <w:rsid w:val="00D276F7"/>
    <w:rsid w:val="00D32214"/>
    <w:rsid w:val="00D327F3"/>
    <w:rsid w:val="00D341FD"/>
    <w:rsid w:val="00D404EB"/>
    <w:rsid w:val="00D40F3C"/>
    <w:rsid w:val="00D43B92"/>
    <w:rsid w:val="00D43F11"/>
    <w:rsid w:val="00D5293C"/>
    <w:rsid w:val="00D5396D"/>
    <w:rsid w:val="00D54CDB"/>
    <w:rsid w:val="00D54E9B"/>
    <w:rsid w:val="00D54F4A"/>
    <w:rsid w:val="00D57114"/>
    <w:rsid w:val="00D574F2"/>
    <w:rsid w:val="00D577E3"/>
    <w:rsid w:val="00D6714C"/>
    <w:rsid w:val="00D71B70"/>
    <w:rsid w:val="00D71EA2"/>
    <w:rsid w:val="00D75E96"/>
    <w:rsid w:val="00D76217"/>
    <w:rsid w:val="00D90B34"/>
    <w:rsid w:val="00DA196F"/>
    <w:rsid w:val="00DA19EA"/>
    <w:rsid w:val="00DA2453"/>
    <w:rsid w:val="00DA2ACB"/>
    <w:rsid w:val="00DA4748"/>
    <w:rsid w:val="00DA7ECE"/>
    <w:rsid w:val="00DB5C92"/>
    <w:rsid w:val="00DC01BE"/>
    <w:rsid w:val="00DC2520"/>
    <w:rsid w:val="00DC2E76"/>
    <w:rsid w:val="00DC7089"/>
    <w:rsid w:val="00DD1567"/>
    <w:rsid w:val="00DD6E76"/>
    <w:rsid w:val="00DD741E"/>
    <w:rsid w:val="00DE604E"/>
    <w:rsid w:val="00DF0A27"/>
    <w:rsid w:val="00DF12AC"/>
    <w:rsid w:val="00E04C63"/>
    <w:rsid w:val="00E10898"/>
    <w:rsid w:val="00E109CD"/>
    <w:rsid w:val="00E14A54"/>
    <w:rsid w:val="00E32294"/>
    <w:rsid w:val="00E33377"/>
    <w:rsid w:val="00E423E8"/>
    <w:rsid w:val="00E47598"/>
    <w:rsid w:val="00E52F60"/>
    <w:rsid w:val="00E63D68"/>
    <w:rsid w:val="00E64563"/>
    <w:rsid w:val="00E64C89"/>
    <w:rsid w:val="00E650C0"/>
    <w:rsid w:val="00E70AC7"/>
    <w:rsid w:val="00E746EB"/>
    <w:rsid w:val="00E7793A"/>
    <w:rsid w:val="00E8090B"/>
    <w:rsid w:val="00E855D9"/>
    <w:rsid w:val="00E878D2"/>
    <w:rsid w:val="00E90B11"/>
    <w:rsid w:val="00E920ED"/>
    <w:rsid w:val="00E947C5"/>
    <w:rsid w:val="00E94841"/>
    <w:rsid w:val="00EA307A"/>
    <w:rsid w:val="00EB21A9"/>
    <w:rsid w:val="00EB311A"/>
    <w:rsid w:val="00EB4165"/>
    <w:rsid w:val="00EC0DFA"/>
    <w:rsid w:val="00EC2C68"/>
    <w:rsid w:val="00EC645C"/>
    <w:rsid w:val="00ED1884"/>
    <w:rsid w:val="00ED259D"/>
    <w:rsid w:val="00ED3018"/>
    <w:rsid w:val="00ED562B"/>
    <w:rsid w:val="00ED7838"/>
    <w:rsid w:val="00EE5C0A"/>
    <w:rsid w:val="00EE67FE"/>
    <w:rsid w:val="00EE7B08"/>
    <w:rsid w:val="00EE7C7D"/>
    <w:rsid w:val="00EF3D63"/>
    <w:rsid w:val="00EF43A0"/>
    <w:rsid w:val="00F00347"/>
    <w:rsid w:val="00F03055"/>
    <w:rsid w:val="00F0668F"/>
    <w:rsid w:val="00F072CD"/>
    <w:rsid w:val="00F07664"/>
    <w:rsid w:val="00F10F79"/>
    <w:rsid w:val="00F143C2"/>
    <w:rsid w:val="00F15509"/>
    <w:rsid w:val="00F2365F"/>
    <w:rsid w:val="00F24670"/>
    <w:rsid w:val="00F24813"/>
    <w:rsid w:val="00F26DA1"/>
    <w:rsid w:val="00F314FB"/>
    <w:rsid w:val="00F330DF"/>
    <w:rsid w:val="00F33A91"/>
    <w:rsid w:val="00F3599D"/>
    <w:rsid w:val="00F35ADC"/>
    <w:rsid w:val="00F40CFB"/>
    <w:rsid w:val="00F43A67"/>
    <w:rsid w:val="00F53C24"/>
    <w:rsid w:val="00F5433F"/>
    <w:rsid w:val="00F563A1"/>
    <w:rsid w:val="00F64338"/>
    <w:rsid w:val="00F66700"/>
    <w:rsid w:val="00F741BB"/>
    <w:rsid w:val="00F77C73"/>
    <w:rsid w:val="00F848B1"/>
    <w:rsid w:val="00F90BCF"/>
    <w:rsid w:val="00F9405E"/>
    <w:rsid w:val="00F94C18"/>
    <w:rsid w:val="00F9536F"/>
    <w:rsid w:val="00F9567E"/>
    <w:rsid w:val="00F9584B"/>
    <w:rsid w:val="00F97A4F"/>
    <w:rsid w:val="00FA0271"/>
    <w:rsid w:val="00FA0954"/>
    <w:rsid w:val="00FA14B2"/>
    <w:rsid w:val="00FA1B6E"/>
    <w:rsid w:val="00FA20FB"/>
    <w:rsid w:val="00FB42C8"/>
    <w:rsid w:val="00FC103A"/>
    <w:rsid w:val="00FC170A"/>
    <w:rsid w:val="00FC7038"/>
    <w:rsid w:val="00FC7148"/>
    <w:rsid w:val="00FD5F25"/>
    <w:rsid w:val="00FE10BB"/>
    <w:rsid w:val="00FE4306"/>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DBF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5F35"/>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744911822">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845513">
      <w:bodyDiv w:val="1"/>
      <w:marLeft w:val="0"/>
      <w:marRight w:val="0"/>
      <w:marTop w:val="0"/>
      <w:marBottom w:val="0"/>
      <w:divBdr>
        <w:top w:val="none" w:sz="0" w:space="0" w:color="auto"/>
        <w:left w:val="none" w:sz="0" w:space="0" w:color="auto"/>
        <w:bottom w:val="none" w:sz="0" w:space="0" w:color="auto"/>
        <w:right w:val="none" w:sz="0" w:space="0" w:color="auto"/>
      </w:divBdr>
      <w:divsChild>
        <w:div w:id="2084259418">
          <w:marLeft w:val="0"/>
          <w:marRight w:val="1188"/>
          <w:marTop w:val="0"/>
          <w:marBottom w:val="300"/>
          <w:divBdr>
            <w:top w:val="none" w:sz="0" w:space="0" w:color="auto"/>
            <w:left w:val="none" w:sz="0" w:space="0" w:color="auto"/>
            <w:bottom w:val="none" w:sz="0" w:space="0" w:color="auto"/>
            <w:right w:val="none" w:sz="0" w:space="0" w:color="auto"/>
          </w:divBdr>
        </w:div>
        <w:div w:id="1134180424">
          <w:marLeft w:val="0"/>
          <w:marRight w:val="0"/>
          <w:marTop w:val="0"/>
          <w:marBottom w:val="0"/>
          <w:divBdr>
            <w:top w:val="none" w:sz="0" w:space="0" w:color="auto"/>
            <w:left w:val="none" w:sz="0" w:space="0" w:color="auto"/>
            <w:bottom w:val="none" w:sz="0" w:space="0" w:color="auto"/>
            <w:right w:val="none" w:sz="0" w:space="0" w:color="auto"/>
          </w:divBdr>
          <w:divsChild>
            <w:div w:id="1263076441">
              <w:marLeft w:val="0"/>
              <w:marRight w:val="0"/>
              <w:marTop w:val="0"/>
              <w:marBottom w:val="0"/>
              <w:divBdr>
                <w:top w:val="none" w:sz="0" w:space="0" w:color="auto"/>
                <w:left w:val="none" w:sz="0" w:space="0" w:color="auto"/>
                <w:bottom w:val="none" w:sz="0" w:space="0" w:color="auto"/>
                <w:right w:val="none" w:sz="0" w:space="0" w:color="auto"/>
              </w:divBdr>
              <w:divsChild>
                <w:div w:id="279990303">
                  <w:marLeft w:val="0"/>
                  <w:marRight w:val="1188"/>
                  <w:marTop w:val="0"/>
                  <w:marBottom w:val="0"/>
                  <w:divBdr>
                    <w:top w:val="none" w:sz="0" w:space="0" w:color="auto"/>
                    <w:left w:val="none" w:sz="0" w:space="0" w:color="auto"/>
                    <w:bottom w:val="none" w:sz="0" w:space="0" w:color="auto"/>
                    <w:right w:val="none" w:sz="0" w:space="0" w:color="auto"/>
                  </w:divBdr>
                </w:div>
              </w:divsChild>
            </w:div>
          </w:divsChild>
        </w:div>
      </w:divsChild>
    </w:div>
    <w:div w:id="1335261791">
      <w:bodyDiv w:val="1"/>
      <w:marLeft w:val="0"/>
      <w:marRight w:val="0"/>
      <w:marTop w:val="0"/>
      <w:marBottom w:val="0"/>
      <w:divBdr>
        <w:top w:val="none" w:sz="0" w:space="0" w:color="auto"/>
        <w:left w:val="none" w:sz="0" w:space="0" w:color="auto"/>
        <w:bottom w:val="none" w:sz="0" w:space="0" w:color="auto"/>
        <w:right w:val="none" w:sz="0" w:space="0" w:color="auto"/>
      </w:divBdr>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 w:id="20444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rslanden.ch/de/klinik-hirslanden/news-und-medie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c.buerge@hirslanden.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rslanden.ch/aarau-medien" TargetMode="External"/><Relationship Id="rId4" Type="http://schemas.openxmlformats.org/officeDocument/2006/relationships/webSettings" Target="webSettings.xml"/><Relationship Id="rId9" Type="http://schemas.openxmlformats.org/officeDocument/2006/relationships/hyperlink" Target="mailto:philipp.lenz@hirslande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2682</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2020-11-02T09:15:00Z</dcterms:created>
  <dcterms:modified xsi:type="dcterms:W3CDTF">2020-12-09T09:45:00Z</dcterms:modified>
</cp:coreProperties>
</file>